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F9924" w14:textId="5D29F51B" w:rsidR="00181D48" w:rsidRDefault="00500D30" w:rsidP="00D61FF8">
      <w:pPr>
        <w:jc w:val="center"/>
      </w:pPr>
      <w:r>
        <w:t xml:space="preserve">What’s Happening </w:t>
      </w:r>
      <w:proofErr w:type="gramStart"/>
      <w:r>
        <w:t>In</w:t>
      </w:r>
      <w:proofErr w:type="gramEnd"/>
      <w:r>
        <w:t xml:space="preserve"> the U.S</w:t>
      </w:r>
      <w:r w:rsidR="00D61FF8">
        <w:t>.</w:t>
      </w:r>
    </w:p>
    <w:p w14:paraId="00AC40E5" w14:textId="53981ECC" w:rsidR="00500D30" w:rsidRDefault="00500D30" w:rsidP="00D61FF8">
      <w:pPr>
        <w:jc w:val="center"/>
      </w:pPr>
      <w:r>
        <w:t>August 4, 2020</w:t>
      </w:r>
    </w:p>
    <w:p w14:paraId="0DE26116" w14:textId="23717F3C" w:rsidR="00500D30" w:rsidRDefault="00500D30" w:rsidP="00D61FF8">
      <w:pPr>
        <w:jc w:val="center"/>
      </w:pPr>
      <w:proofErr w:type="spellStart"/>
      <w:r>
        <w:t>Kanae</w:t>
      </w:r>
      <w:proofErr w:type="spellEnd"/>
      <w:r>
        <w:t xml:space="preserve"> </w:t>
      </w:r>
      <w:proofErr w:type="spellStart"/>
      <w:r>
        <w:t>Haneishi</w:t>
      </w:r>
      <w:proofErr w:type="spellEnd"/>
      <w:r w:rsidR="006147B9">
        <w:t>, Ed.D.</w:t>
      </w:r>
    </w:p>
    <w:p w14:paraId="7DAEBC44" w14:textId="33798839" w:rsidR="00500D30" w:rsidRDefault="00500D30"/>
    <w:p w14:paraId="586BAE93" w14:textId="38009255" w:rsidR="00500D30" w:rsidRDefault="00500D30">
      <w:r>
        <w:t xml:space="preserve">While U.S.A is struggling to </w:t>
      </w:r>
      <w:r w:rsidR="00D61FF8">
        <w:t>lower</w:t>
      </w:r>
      <w:r>
        <w:t xml:space="preserve"> the number of </w:t>
      </w:r>
      <w:r w:rsidR="00D61FF8">
        <w:t xml:space="preserve">the </w:t>
      </w:r>
      <w:r>
        <w:t>COVID-19 cases around the country, schools and sport organizations have been making tough decisions for back-to-school as well as sport participation</w:t>
      </w:r>
      <w:r w:rsidR="008E34CD">
        <w:t>s</w:t>
      </w:r>
      <w:r>
        <w:t xml:space="preserve">. As </w:t>
      </w:r>
      <w:r w:rsidR="008E34CD">
        <w:t xml:space="preserve">the </w:t>
      </w:r>
      <w:r>
        <w:t xml:space="preserve">situation changes every day, I will try my best to explain what is happening in the US </w:t>
      </w:r>
      <w:r w:rsidR="008E34CD">
        <w:t>now</w:t>
      </w:r>
      <w:r>
        <w:t>.</w:t>
      </w:r>
    </w:p>
    <w:p w14:paraId="172ABAE7" w14:textId="5D50FFDD" w:rsidR="00500D30" w:rsidRDefault="00500D30"/>
    <w:p w14:paraId="0774BA39" w14:textId="44F805E3" w:rsidR="00500D30" w:rsidRDefault="00500D30">
      <w:r>
        <w:t>The academic school year in the U.S. start</w:t>
      </w:r>
      <w:r w:rsidR="008E34CD">
        <w:t>s around</w:t>
      </w:r>
      <w:r>
        <w:t xml:space="preserve"> end of August to beginning of September. As school administrators and teachers are preparing for re-opening the schools, the organizations like </w:t>
      </w:r>
      <w:hyperlink r:id="rId4" w:history="1">
        <w:r w:rsidR="0050281B" w:rsidRPr="0050281B">
          <w:rPr>
            <w:rStyle w:val="Hyperlink"/>
          </w:rPr>
          <w:t>SHAPE America</w:t>
        </w:r>
      </w:hyperlink>
      <w:r w:rsidR="0050281B">
        <w:t xml:space="preserve"> </w:t>
      </w:r>
      <w:r>
        <w:t xml:space="preserve">and </w:t>
      </w:r>
      <w:hyperlink r:id="rId5" w:history="1">
        <w:r w:rsidRPr="0050281B">
          <w:rPr>
            <w:rStyle w:val="Hyperlink"/>
          </w:rPr>
          <w:t>Kaiser Permanente</w:t>
        </w:r>
      </w:hyperlink>
      <w:r w:rsidR="0050281B">
        <w:t xml:space="preserve"> provide helpful resources</w:t>
      </w:r>
      <w:r w:rsidR="008E34CD">
        <w:t xml:space="preserve"> and guidelines along with governmental organizations like CDC</w:t>
      </w:r>
      <w:r>
        <w:t xml:space="preserve">. </w:t>
      </w:r>
      <w:r w:rsidR="0050281B">
        <w:t xml:space="preserve">Social distancing, wearing mask, washing hands frequently, and sanitizing places are the main focused points for preventing COVID-19. Some schools are </w:t>
      </w:r>
      <w:r w:rsidR="008E34CD">
        <w:t>considering</w:t>
      </w:r>
      <w:r w:rsidR="0050281B">
        <w:t xml:space="preserve"> </w:t>
      </w:r>
      <w:r w:rsidR="008E34CD">
        <w:t>reducing</w:t>
      </w:r>
      <w:r w:rsidR="0050281B">
        <w:t xml:space="preserve"> </w:t>
      </w:r>
      <w:r w:rsidR="008E34CD">
        <w:t>the P</w:t>
      </w:r>
      <w:r w:rsidR="0050281B">
        <w:t xml:space="preserve">hysical </w:t>
      </w:r>
      <w:r w:rsidR="008E34CD">
        <w:t>E</w:t>
      </w:r>
      <w:r w:rsidR="0050281B">
        <w:t xml:space="preserve">ducation class time and </w:t>
      </w:r>
      <w:r w:rsidR="008E34CD">
        <w:t xml:space="preserve">the </w:t>
      </w:r>
      <w:r w:rsidR="0050281B">
        <w:t xml:space="preserve">recess </w:t>
      </w:r>
      <w:proofErr w:type="gramStart"/>
      <w:r w:rsidR="0050281B">
        <w:t>time,</w:t>
      </w:r>
      <w:proofErr w:type="gramEnd"/>
      <w:r w:rsidR="0050281B">
        <w:t xml:space="preserve"> </w:t>
      </w:r>
      <w:r w:rsidR="008E34CD">
        <w:t xml:space="preserve">however </w:t>
      </w:r>
      <w:r w:rsidR="0050281B">
        <w:t xml:space="preserve">sports/health organizations are strongly opposing for the ideas. </w:t>
      </w:r>
      <w:hyperlink r:id="rId6" w:history="1">
        <w:r w:rsidR="0050281B" w:rsidRPr="0050281B">
          <w:rPr>
            <w:rStyle w:val="Hyperlink"/>
          </w:rPr>
          <w:t>Here</w:t>
        </w:r>
      </w:hyperlink>
      <w:r w:rsidR="0050281B">
        <w:t xml:space="preserve"> is one of the examples. </w:t>
      </w:r>
    </w:p>
    <w:p w14:paraId="17BD52F3" w14:textId="5523E847" w:rsidR="0050281B" w:rsidRDefault="0050281B"/>
    <w:p w14:paraId="5D92C7E1" w14:textId="1E0ADA3A" w:rsidR="0050281B" w:rsidRDefault="0050281B">
      <w:r>
        <w:t>While schools and sport organizations in some regions continue planning for re</w:t>
      </w:r>
      <w:proofErr w:type="gramStart"/>
      <w:r>
        <w:t>-“</w:t>
      </w:r>
      <w:proofErr w:type="gramEnd"/>
      <w:r>
        <w:t xml:space="preserve">opening,” many regions seem to remain or go back to the lock-out mode (i.e., virtual school and essential workers only). Professionals in </w:t>
      </w:r>
      <w:r w:rsidR="008E34CD">
        <w:t>P</w:t>
      </w:r>
      <w:r>
        <w:t xml:space="preserve">hysical </w:t>
      </w:r>
      <w:r w:rsidR="008E34CD">
        <w:t>E</w:t>
      </w:r>
      <w:r>
        <w:t>ducation and sports will be playing important roles for the</w:t>
      </w:r>
      <w:r w:rsidR="008E34CD">
        <w:t xml:space="preserve"> up-</w:t>
      </w:r>
      <w:r>
        <w:t xml:space="preserve">coming months, especially for those who has to stay home. Many professionals have been offering </w:t>
      </w:r>
      <w:hyperlink r:id="rId7" w:history="1">
        <w:r w:rsidRPr="0050281B">
          <w:rPr>
            <w:rStyle w:val="Hyperlink"/>
          </w:rPr>
          <w:t>free virtual fitness</w:t>
        </w:r>
      </w:hyperlink>
      <w:r>
        <w:t xml:space="preserve"> sessions for the kids and youth. </w:t>
      </w:r>
    </w:p>
    <w:p w14:paraId="0D66D0C9" w14:textId="77777777" w:rsidR="0050281B" w:rsidRDefault="0050281B"/>
    <w:p w14:paraId="38F97283" w14:textId="6390CA40" w:rsidR="0050281B" w:rsidRDefault="0050281B">
      <w:r>
        <w:rPr>
          <w:noProof/>
        </w:rPr>
        <w:drawing>
          <wp:inline distT="0" distB="0" distL="0" distR="0" wp14:anchorId="79E2FA08" wp14:editId="3EE710A8">
            <wp:extent cx="2714752" cy="1696720"/>
            <wp:effectExtent l="0" t="0" r="3175" b="5080"/>
            <wp:docPr id="1" name="Picture 1" descr="A picture containing indoor, table, sitting, televis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 table, sitting, televis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8509" cy="1699068"/>
                    </a:xfrm>
                    <a:prstGeom prst="rect">
                      <a:avLst/>
                    </a:prstGeom>
                  </pic:spPr>
                </pic:pic>
              </a:graphicData>
            </a:graphic>
          </wp:inline>
        </w:drawing>
      </w:r>
      <w:r>
        <w:t xml:space="preserve"> </w:t>
      </w:r>
      <w:r>
        <w:rPr>
          <w:noProof/>
        </w:rPr>
        <w:drawing>
          <wp:inline distT="0" distB="0" distL="0" distR="0" wp14:anchorId="44ABEAC4" wp14:editId="2F925AD0">
            <wp:extent cx="2731008" cy="1706880"/>
            <wp:effectExtent l="0" t="0" r="0" b="0"/>
            <wp:docPr id="2" name="Picture 2"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pers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35584" cy="1709740"/>
                    </a:xfrm>
                    <a:prstGeom prst="rect">
                      <a:avLst/>
                    </a:prstGeom>
                  </pic:spPr>
                </pic:pic>
              </a:graphicData>
            </a:graphic>
          </wp:inline>
        </w:drawing>
      </w:r>
    </w:p>
    <w:p w14:paraId="74129A10" w14:textId="3C64693D" w:rsidR="00500D30" w:rsidRDefault="00500D30"/>
    <w:p w14:paraId="7326282B" w14:textId="623FE8E6" w:rsidR="0050281B" w:rsidRDefault="00D8122C">
      <w:r>
        <w:t xml:space="preserve">Mental health during pandemic has been also a major concern in this country. Many of parents have been dealing with home-schooling </w:t>
      </w:r>
      <w:r w:rsidR="008E34CD">
        <w:t xml:space="preserve">for their kids </w:t>
      </w:r>
      <w:r>
        <w:t>while working from home. Many kids have been isolated because they cannot play with their friends. Many of their favorite sport activities have been canceled. SHAPE America has been providing multiple “</w:t>
      </w:r>
      <w:hyperlink r:id="rId10" w:anchor="self-care" w:history="1">
        <w:r w:rsidRPr="00D8122C">
          <w:rPr>
            <w:rStyle w:val="Hyperlink"/>
          </w:rPr>
          <w:t>self-care</w:t>
        </w:r>
      </w:hyperlink>
      <w:r>
        <w:t xml:space="preserve">” resources. Boys and Girls Clubs of America offers the </w:t>
      </w:r>
      <w:hyperlink r:id="rId11" w:history="1">
        <w:r w:rsidRPr="00D8122C">
          <w:rPr>
            <w:rStyle w:val="Hyperlink"/>
          </w:rPr>
          <w:t>important points on kids’ mental health during COVID-19</w:t>
        </w:r>
      </w:hyperlink>
      <w:r>
        <w:t xml:space="preserve">. </w:t>
      </w:r>
    </w:p>
    <w:p w14:paraId="3A3A711D" w14:textId="02E41A0E" w:rsidR="00D8122C" w:rsidRDefault="00D8122C">
      <w:bookmarkStart w:id="0" w:name="_GoBack"/>
      <w:bookmarkEnd w:id="0"/>
    </w:p>
    <w:p w14:paraId="3773D9D5" w14:textId="0BE38568" w:rsidR="006147B9" w:rsidRDefault="006147B9">
      <w:r>
        <w:t xml:space="preserve">Additionally, game-teaching researchers, physical education teachers, and sport coaches have been considering </w:t>
      </w:r>
      <w:r w:rsidRPr="006147B9">
        <w:rPr>
          <w:rFonts w:ascii="Calibri" w:eastAsia="Times New Roman" w:hAnsi="Calibri" w:cs="Times New Roman"/>
          <w:color w:val="001200"/>
          <w:shd w:val="clear" w:color="auto" w:fill="FFFFFF"/>
        </w:rPr>
        <w:t xml:space="preserve">how this </w:t>
      </w:r>
      <w:r>
        <w:rPr>
          <w:rFonts w:ascii="Calibri" w:eastAsia="Times New Roman" w:hAnsi="Calibri" w:cs="Times New Roman"/>
          <w:color w:val="001200"/>
          <w:shd w:val="clear" w:color="auto" w:fill="FFFFFF"/>
        </w:rPr>
        <w:t xml:space="preserve">COVID-19 has been </w:t>
      </w:r>
      <w:r w:rsidRPr="006147B9">
        <w:rPr>
          <w:rFonts w:ascii="Calibri" w:eastAsia="Times New Roman" w:hAnsi="Calibri" w:cs="Times New Roman"/>
          <w:color w:val="001200"/>
          <w:shd w:val="clear" w:color="auto" w:fill="FFFFFF"/>
        </w:rPr>
        <w:t>influenc</w:t>
      </w:r>
      <w:r>
        <w:rPr>
          <w:rFonts w:ascii="Calibri" w:eastAsia="Times New Roman" w:hAnsi="Calibri" w:cs="Times New Roman"/>
          <w:color w:val="001200"/>
          <w:shd w:val="clear" w:color="auto" w:fill="FFFFFF"/>
        </w:rPr>
        <w:t>ing</w:t>
      </w:r>
      <w:r w:rsidRPr="006147B9">
        <w:rPr>
          <w:rFonts w:ascii="Calibri" w:eastAsia="Times New Roman" w:hAnsi="Calibri" w:cs="Times New Roman"/>
          <w:color w:val="001200"/>
          <w:shd w:val="clear" w:color="auto" w:fill="FFFFFF"/>
        </w:rPr>
        <w:t xml:space="preserve"> </w:t>
      </w:r>
      <w:r w:rsidR="00151DA2">
        <w:rPr>
          <w:rFonts w:ascii="Calibri" w:eastAsia="Times New Roman" w:hAnsi="Calibri" w:cs="Times New Roman"/>
          <w:color w:val="001200"/>
          <w:shd w:val="clear" w:color="auto" w:fill="FFFFFF"/>
        </w:rPr>
        <w:t xml:space="preserve">on </w:t>
      </w:r>
      <w:r w:rsidRPr="006147B9">
        <w:rPr>
          <w:rFonts w:ascii="Calibri" w:eastAsia="Times New Roman" w:hAnsi="Calibri" w:cs="Times New Roman"/>
          <w:color w:val="001200"/>
          <w:shd w:val="clear" w:color="auto" w:fill="FFFFFF"/>
        </w:rPr>
        <w:t>games teaching</w:t>
      </w:r>
      <w:r>
        <w:rPr>
          <w:rFonts w:ascii="Calibri" w:eastAsia="Times New Roman" w:hAnsi="Calibri" w:cs="Times New Roman"/>
          <w:color w:val="001200"/>
          <w:shd w:val="clear" w:color="auto" w:fill="FFFFFF"/>
        </w:rPr>
        <w:t>.</w:t>
      </w:r>
      <w:r w:rsidRPr="006147B9">
        <w:rPr>
          <w:rFonts w:ascii="Calibri" w:eastAsia="Times New Roman" w:hAnsi="Calibri" w:cs="Times New Roman"/>
          <w:color w:val="001200"/>
          <w:shd w:val="clear" w:color="auto" w:fill="FFFFFF"/>
        </w:rPr>
        <w:t xml:space="preserve"> It seems </w:t>
      </w:r>
      <w:r>
        <w:rPr>
          <w:rFonts w:ascii="Calibri" w:eastAsia="Times New Roman" w:hAnsi="Calibri" w:cs="Times New Roman"/>
          <w:color w:val="001200"/>
          <w:shd w:val="clear" w:color="auto" w:fill="FFFFFF"/>
        </w:rPr>
        <w:t>like</w:t>
      </w:r>
      <w:r w:rsidR="00151DA2">
        <w:rPr>
          <w:rFonts w:ascii="Calibri" w:eastAsia="Times New Roman" w:hAnsi="Calibri" w:cs="Times New Roman"/>
          <w:color w:val="001200"/>
          <w:shd w:val="clear" w:color="auto" w:fill="FFFFFF"/>
        </w:rPr>
        <w:t xml:space="preserve"> that</w:t>
      </w:r>
      <w:r>
        <w:rPr>
          <w:rFonts w:ascii="Calibri" w:eastAsia="Times New Roman" w:hAnsi="Calibri" w:cs="Times New Roman"/>
          <w:color w:val="001200"/>
          <w:shd w:val="clear" w:color="auto" w:fill="FFFFFF"/>
        </w:rPr>
        <w:t xml:space="preserve"> focusing on </w:t>
      </w:r>
      <w:hyperlink r:id="rId12" w:history="1">
        <w:r w:rsidRPr="006147B9">
          <w:rPr>
            <w:rStyle w:val="Hyperlink"/>
            <w:rFonts w:ascii="Calibri" w:eastAsia="Times New Roman" w:hAnsi="Calibri" w:cs="Times New Roman"/>
            <w:shd w:val="clear" w:color="auto" w:fill="FFFFFF"/>
          </w:rPr>
          <w:t>target games</w:t>
        </w:r>
      </w:hyperlink>
      <w:r>
        <w:rPr>
          <w:rFonts w:ascii="Calibri" w:eastAsia="Times New Roman" w:hAnsi="Calibri" w:cs="Times New Roman"/>
          <w:color w:val="001200"/>
          <w:shd w:val="clear" w:color="auto" w:fill="FFFFFF"/>
        </w:rPr>
        <w:t xml:space="preserve"> has been a mainstream. The students can enjoy the games while </w:t>
      </w:r>
      <w:r>
        <w:rPr>
          <w:rFonts w:ascii="Calibri" w:eastAsia="Times New Roman" w:hAnsi="Calibri" w:cs="Times New Roman"/>
          <w:color w:val="001200"/>
          <w:shd w:val="clear" w:color="auto" w:fill="FFFFFF"/>
        </w:rPr>
        <w:lastRenderedPageBreak/>
        <w:t xml:space="preserve">maintaining social distancing or even participating virtually. </w:t>
      </w:r>
      <w:r w:rsidR="00151DA2">
        <w:rPr>
          <w:rFonts w:ascii="Calibri" w:eastAsia="Times New Roman" w:hAnsi="Calibri" w:cs="Times New Roman"/>
          <w:color w:val="001200"/>
          <w:shd w:val="clear" w:color="auto" w:fill="FFFFFF"/>
        </w:rPr>
        <w:t xml:space="preserve">Students who are required the social distancing as well as who are learning virtually still love the challenges and the excitement that games can bring. Many of the target games can be played with simple equipment or something that the students can find at home. It is important for us, as the game-centered exsperts, to continue providing useful tools and knowledge for teachers and coaches so the learners (i.e., students and players) can still enjoy the game playing during this pandemic. </w:t>
      </w:r>
    </w:p>
    <w:p w14:paraId="4ED476BD" w14:textId="3281A86B" w:rsidR="00D8122C" w:rsidRPr="00500D30" w:rsidRDefault="00D8122C"/>
    <w:sectPr w:rsidR="00D8122C" w:rsidRPr="00500D30" w:rsidSect="001D4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30"/>
    <w:rsid w:val="00151DA2"/>
    <w:rsid w:val="00181D48"/>
    <w:rsid w:val="001D4AA5"/>
    <w:rsid w:val="002C50C4"/>
    <w:rsid w:val="00500D30"/>
    <w:rsid w:val="0050281B"/>
    <w:rsid w:val="006147B9"/>
    <w:rsid w:val="008E34CD"/>
    <w:rsid w:val="00D61FF8"/>
    <w:rsid w:val="00D81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A8CC2"/>
  <w15:chartTrackingRefBased/>
  <w15:docId w15:val="{4E5BCDBD-4A1F-FE4F-AFFA-5EFF8860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00D30"/>
  </w:style>
  <w:style w:type="character" w:customStyle="1" w:styleId="DateChar">
    <w:name w:val="Date Char"/>
    <w:basedOn w:val="DefaultParagraphFont"/>
    <w:link w:val="Date"/>
    <w:uiPriority w:val="99"/>
    <w:semiHidden/>
    <w:rsid w:val="00500D30"/>
  </w:style>
  <w:style w:type="character" w:styleId="Hyperlink">
    <w:name w:val="Hyperlink"/>
    <w:basedOn w:val="DefaultParagraphFont"/>
    <w:uiPriority w:val="99"/>
    <w:unhideWhenUsed/>
    <w:rsid w:val="00500D30"/>
    <w:rPr>
      <w:color w:val="0563C1" w:themeColor="hyperlink"/>
      <w:u w:val="single"/>
    </w:rPr>
  </w:style>
  <w:style w:type="character" w:styleId="UnresolvedMention">
    <w:name w:val="Unresolved Mention"/>
    <w:basedOn w:val="DefaultParagraphFont"/>
    <w:uiPriority w:val="99"/>
    <w:semiHidden/>
    <w:unhideWhenUsed/>
    <w:rsid w:val="00500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21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omper.com/p/10-online-exercise-yoga-kid-classes-to-make-up-for-pe-22627985" TargetMode="External"/><Relationship Id="rId12" Type="http://schemas.openxmlformats.org/officeDocument/2006/relationships/hyperlink" Target="https://www.youtube.com/watch?v=ZYGdZIdyU2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source.org/2020/when-children-return-to-school-dont-skip-recess/636028?fbclid=IwAR1lswMNgxR4IpjrpDLQQQKBVdyqzUX7_67zvFlepDb1XOdsU9qz4wfeNTI" TargetMode="External"/><Relationship Id="rId11" Type="http://schemas.openxmlformats.org/officeDocument/2006/relationships/hyperlink" Target="https://www.bgca.org/news-stories/2020/May/Mental-Health-COVID-19-What-Parents-and-Caregivers-Should-Know?&amp;c_src=idm_cm_googleads&amp;gclid=CjwKCAjwjqT5BRAPEiwAJlBuBS3JzlR6zz1yhQSnxlCg3enQrFrGFncycRCTY2WK8qn48MQHlkMuwRoCziEQAvD_BwE" TargetMode="External"/><Relationship Id="rId5" Type="http://schemas.openxmlformats.org/officeDocument/2006/relationships/hyperlink" Target="https://thrivingschools.kaiserpermanente.org/get-inspired/coronavirus-response/schools-reopening-playbook/?utm_source=partner&amp;utm_medium=newsletter&amp;utm_campaign=full%20playbook%20promotion&amp;fbclid=IwAR1QGZP9W6opRAtEArihv0g_dvqU1GHeTZQqrnuTKneAoj-4_j9_zbY6TWQ" TargetMode="External"/><Relationship Id="rId10" Type="http://schemas.openxmlformats.org/officeDocument/2006/relationships/hyperlink" Target="https://www.shapeamerica.org/covid19-resources.aspx" TargetMode="External"/><Relationship Id="rId4" Type="http://schemas.openxmlformats.org/officeDocument/2006/relationships/hyperlink" Target="https://www.shapeamerica.org/advocacy/Reentry/K-12_School_Re-entry_Considerations.aspx" TargetMode="Externa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Haneishi, Kanae</dc:creator>
  <cp:keywords/>
  <dc:description/>
  <cp:lastModifiedBy>Ellen-Alyssa Gambles</cp:lastModifiedBy>
  <cp:revision>3</cp:revision>
  <dcterms:created xsi:type="dcterms:W3CDTF">2020-08-12T07:59:00Z</dcterms:created>
  <dcterms:modified xsi:type="dcterms:W3CDTF">2020-08-12T07:59:00Z</dcterms:modified>
</cp:coreProperties>
</file>